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1CF" w:rsidRDefault="004341CF"/>
    <w:tbl>
      <w:tblPr>
        <w:tblStyle w:val="TableGrid"/>
        <w:tblpPr w:leftFromText="180" w:rightFromText="180" w:tblpY="76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0D13E0" w:rsidTr="00C43D39">
        <w:trPr>
          <w:trHeight w:val="1707"/>
        </w:trPr>
        <w:tc>
          <w:tcPr>
            <w:tcW w:w="5000" w:type="pct"/>
            <w:gridSpan w:val="2"/>
          </w:tcPr>
          <w:p w:rsidR="004341CF" w:rsidRDefault="004341CF" w:rsidP="000D13E0">
            <w:pPr>
              <w:rPr>
                <w:rFonts w:ascii="Arial" w:hAnsi="Arial" w:cs="Arial"/>
                <w:sz w:val="25"/>
                <w:szCs w:val="25"/>
              </w:rPr>
            </w:pPr>
          </w:p>
          <w:p w:rsidR="009614A4" w:rsidRDefault="009614A4" w:rsidP="000D13E0">
            <w:pPr>
              <w:rPr>
                <w:rFonts w:ascii="Arial" w:hAnsi="Arial" w:cs="Arial"/>
                <w:sz w:val="25"/>
                <w:szCs w:val="25"/>
              </w:rPr>
            </w:pPr>
          </w:p>
          <w:p w:rsidR="000D13E0" w:rsidRPr="00C43D39" w:rsidRDefault="001A6191" w:rsidP="009D5476">
            <w:pPr>
              <w:rPr>
                <w:rFonts w:ascii="Arial" w:hAnsi="Arial" w:cs="Arial"/>
                <w:sz w:val="20"/>
                <w:szCs w:val="20"/>
              </w:rPr>
            </w:pPr>
            <w:r w:rsidRPr="00C43D39">
              <w:rPr>
                <w:rFonts w:ascii="HelveticaNeueLT Std Lt" w:hAnsi="HelveticaNeueLT Std Lt" w:cs="HelveticaNeueLT Std Lt"/>
                <w:sz w:val="20"/>
                <w:szCs w:val="20"/>
              </w:rPr>
              <w:t xml:space="preserve">With a history dating back to 1866, Davenport University is a private, non-profit university with campuses </w:t>
            </w:r>
            <w:r w:rsidR="00D45539">
              <w:rPr>
                <w:rFonts w:ascii="HelveticaNeueLT Std Lt" w:hAnsi="HelveticaNeueLT Std Lt" w:cs="HelveticaNeueLT Std Lt"/>
                <w:sz w:val="20"/>
                <w:szCs w:val="20"/>
              </w:rPr>
              <w:t>across Michigan</w:t>
            </w:r>
            <w:r w:rsidRPr="00C43D39">
              <w:rPr>
                <w:rFonts w:ascii="HelveticaNeueLT Std Lt" w:hAnsi="HelveticaNeueLT Std Lt" w:cs="HelveticaNeueLT Std Lt"/>
                <w:sz w:val="20"/>
                <w:szCs w:val="20"/>
              </w:rPr>
              <w:t xml:space="preserve"> and </w:t>
            </w:r>
            <w:r w:rsidR="00D45539">
              <w:rPr>
                <w:rFonts w:ascii="HelveticaNeueLT Std Lt" w:hAnsi="HelveticaNeueLT Std Lt" w:cs="HelveticaNeueLT Std Lt"/>
                <w:sz w:val="20"/>
                <w:szCs w:val="20"/>
              </w:rPr>
              <w:t>online</w:t>
            </w:r>
            <w:r w:rsidRPr="00C43D39">
              <w:rPr>
                <w:rFonts w:ascii="HelveticaNeueLT Std Lt" w:hAnsi="HelveticaNeueLT Std Lt" w:cs="HelveticaNeueLT Std Lt"/>
                <w:sz w:val="20"/>
                <w:szCs w:val="20"/>
              </w:rPr>
              <w:t xml:space="preserve"> se</w:t>
            </w:r>
            <w:r w:rsidR="00E6044A">
              <w:rPr>
                <w:rFonts w:ascii="HelveticaNeueLT Std Lt" w:hAnsi="HelveticaNeueLT Std Lt" w:cs="HelveticaNeueLT Std Lt"/>
                <w:sz w:val="20"/>
                <w:szCs w:val="20"/>
              </w:rPr>
              <w:t xml:space="preserve">rving an enrollment of </w:t>
            </w:r>
            <w:r w:rsidR="009D5476">
              <w:rPr>
                <w:rFonts w:ascii="HelveticaNeueLT Std Lt" w:hAnsi="HelveticaNeueLT Std Lt" w:cs="HelveticaNeueLT Std Lt"/>
                <w:sz w:val="20"/>
                <w:szCs w:val="20"/>
              </w:rPr>
              <w:t>about 7,5</w:t>
            </w:r>
            <w:r w:rsidRPr="00C43D39">
              <w:rPr>
                <w:rFonts w:ascii="HelveticaNeueLT Std Lt" w:hAnsi="HelveticaNeueLT Std Lt" w:cs="HelveticaNeueLT Std Lt"/>
                <w:sz w:val="20"/>
                <w:szCs w:val="20"/>
              </w:rPr>
              <w:t>00.</w:t>
            </w:r>
            <w:r w:rsidR="00D45539" w:rsidRPr="00C43D39">
              <w:rPr>
                <w:rFonts w:ascii="HelveticaNeueLT Std Lt" w:hAnsi="HelveticaNeueLT Std Lt" w:cs="HelveticaNeueLT Std Lt"/>
                <w:sz w:val="20"/>
                <w:szCs w:val="20"/>
              </w:rPr>
              <w:t xml:space="preserve"> </w:t>
            </w:r>
            <w:r w:rsidR="00D45539">
              <w:rPr>
                <w:rFonts w:ascii="HelveticaNeueLT Std Lt" w:hAnsi="HelveticaNeueLT Std Lt" w:cs="HelveticaNeueLT Std Lt"/>
                <w:sz w:val="20"/>
                <w:szCs w:val="20"/>
              </w:rPr>
              <w:t xml:space="preserve">DU </w:t>
            </w:r>
            <w:r w:rsidR="00D45539" w:rsidRPr="00C43D39">
              <w:rPr>
                <w:rFonts w:ascii="HelveticaNeueLT Std Lt" w:hAnsi="HelveticaNeueLT Std Lt" w:cs="HelveticaNeueLT Std Lt"/>
                <w:sz w:val="20"/>
                <w:szCs w:val="20"/>
              </w:rPr>
              <w:t xml:space="preserve">prepares students to </w:t>
            </w:r>
            <w:r w:rsidR="00D45539" w:rsidRPr="00D45539">
              <w:rPr>
                <w:rFonts w:ascii="HelveticaNeueLT Std Lt" w:hAnsi="HelveticaNeueLT Std Lt" w:cs="HelveticaNeueLT Std Lt"/>
                <w:i/>
                <w:sz w:val="20"/>
                <w:szCs w:val="20"/>
              </w:rPr>
              <w:t>Get Where the World is Going</w:t>
            </w:r>
            <w:r w:rsidR="00D45539">
              <w:rPr>
                <w:rFonts w:ascii="HelveticaNeueLT Std Lt" w:hAnsi="HelveticaNeueLT Std Lt" w:cs="HelveticaNeueLT Std Lt"/>
                <w:sz w:val="20"/>
                <w:szCs w:val="20"/>
              </w:rPr>
              <w:t xml:space="preserve"> in business, technology, </w:t>
            </w:r>
            <w:r w:rsidR="00D45539" w:rsidRPr="00C43D39">
              <w:rPr>
                <w:rFonts w:ascii="HelveticaNeueLT Std Lt" w:hAnsi="HelveticaNeueLT Std Lt" w:cs="HelveticaNeueLT Std Lt"/>
                <w:sz w:val="20"/>
                <w:szCs w:val="20"/>
              </w:rPr>
              <w:t xml:space="preserve">health </w:t>
            </w:r>
            <w:r w:rsidR="00D45539">
              <w:rPr>
                <w:rFonts w:ascii="HelveticaNeueLT Std Lt" w:hAnsi="HelveticaNeueLT Std Lt" w:cs="HelveticaNeueLT Std Lt"/>
                <w:sz w:val="20"/>
                <w:szCs w:val="20"/>
              </w:rPr>
              <w:t>and urban education careers</w:t>
            </w:r>
            <w:r w:rsidR="00D45539" w:rsidRPr="00C43D39">
              <w:rPr>
                <w:rFonts w:ascii="HelveticaNeueLT Std Lt" w:hAnsi="HelveticaNeueLT Std Lt" w:cs="HelveticaNeueLT Std Lt"/>
                <w:sz w:val="20"/>
                <w:szCs w:val="20"/>
              </w:rPr>
              <w:t xml:space="preserve">. </w:t>
            </w:r>
          </w:p>
        </w:tc>
      </w:tr>
      <w:tr w:rsidR="000D13E0" w:rsidTr="000D13E0">
        <w:trPr>
          <w:trHeight w:val="9080"/>
        </w:trPr>
        <w:tc>
          <w:tcPr>
            <w:tcW w:w="2500" w:type="pct"/>
          </w:tcPr>
          <w:p w:rsidR="001A6191" w:rsidRPr="00551608" w:rsidRDefault="001A6191" w:rsidP="001A6191">
            <w:pPr>
              <w:pStyle w:val="BasicParagraph"/>
              <w:rPr>
                <w:rFonts w:ascii="Arial" w:hAnsi="Arial" w:cs="Arial"/>
                <w:sz w:val="18"/>
                <w:szCs w:val="18"/>
              </w:rPr>
            </w:pPr>
            <w:r w:rsidRPr="00551608">
              <w:rPr>
                <w:rFonts w:ascii="Arial" w:hAnsi="Arial" w:cs="Arial"/>
                <w:b/>
                <w:bCs/>
                <w:sz w:val="18"/>
                <w:szCs w:val="18"/>
              </w:rPr>
              <w:t>Administrative Offices and W.A. Lettinga Campus</w:t>
            </w:r>
          </w:p>
          <w:p w:rsidR="001A6191" w:rsidRPr="00551608" w:rsidRDefault="001A6191" w:rsidP="001A6191">
            <w:pPr>
              <w:pStyle w:val="BasicParagraph"/>
              <w:rPr>
                <w:rFonts w:ascii="Arial" w:hAnsi="Arial" w:cs="Arial"/>
                <w:sz w:val="18"/>
                <w:szCs w:val="18"/>
              </w:rPr>
            </w:pPr>
            <w:r w:rsidRPr="00551608">
              <w:rPr>
                <w:rFonts w:ascii="Arial" w:hAnsi="Arial" w:cs="Arial"/>
                <w:sz w:val="18"/>
                <w:szCs w:val="18"/>
              </w:rPr>
              <w:t>6191 Kraft Ave. SE</w:t>
            </w:r>
          </w:p>
          <w:p w:rsidR="001A6191" w:rsidRPr="00551608" w:rsidRDefault="001A6191" w:rsidP="001A6191">
            <w:pPr>
              <w:pStyle w:val="BasicParagraph"/>
              <w:rPr>
                <w:rFonts w:ascii="Arial" w:hAnsi="Arial" w:cs="Arial"/>
                <w:sz w:val="18"/>
                <w:szCs w:val="18"/>
              </w:rPr>
            </w:pPr>
            <w:r w:rsidRPr="00551608">
              <w:rPr>
                <w:rFonts w:ascii="Arial" w:hAnsi="Arial" w:cs="Arial"/>
                <w:sz w:val="18"/>
                <w:szCs w:val="18"/>
              </w:rPr>
              <w:t>Grand Rapids, Michigan 49512</w:t>
            </w:r>
          </w:p>
          <w:p w:rsidR="001A6191" w:rsidRPr="00551608" w:rsidRDefault="001A6191" w:rsidP="001A6191">
            <w:pPr>
              <w:pStyle w:val="BasicParagraph"/>
              <w:rPr>
                <w:rFonts w:ascii="Arial" w:hAnsi="Arial" w:cs="Arial"/>
                <w:sz w:val="18"/>
                <w:szCs w:val="18"/>
              </w:rPr>
            </w:pPr>
            <w:r w:rsidRPr="00551608">
              <w:rPr>
                <w:rFonts w:ascii="Arial" w:hAnsi="Arial" w:cs="Arial"/>
                <w:sz w:val="18"/>
                <w:szCs w:val="18"/>
              </w:rPr>
              <w:t>800-686-1600</w:t>
            </w:r>
          </w:p>
          <w:p w:rsidR="001A6191" w:rsidRPr="00551608" w:rsidRDefault="001A6191" w:rsidP="001A6191">
            <w:pPr>
              <w:pStyle w:val="BasicParagraph"/>
              <w:rPr>
                <w:rFonts w:ascii="Arial" w:hAnsi="Arial" w:cs="Arial"/>
                <w:sz w:val="18"/>
                <w:szCs w:val="18"/>
              </w:rPr>
            </w:pPr>
          </w:p>
          <w:p w:rsidR="001A6191" w:rsidRPr="00551608" w:rsidRDefault="001A6191" w:rsidP="001A6191">
            <w:pPr>
              <w:pStyle w:val="Basic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1608">
              <w:rPr>
                <w:rFonts w:ascii="Arial" w:hAnsi="Arial" w:cs="Arial"/>
                <w:b/>
                <w:bCs/>
                <w:sz w:val="18"/>
                <w:szCs w:val="18"/>
              </w:rPr>
              <w:t>Enrollment</w:t>
            </w:r>
          </w:p>
          <w:p w:rsidR="001A6191" w:rsidRPr="00551608" w:rsidRDefault="0047498C" w:rsidP="001A6191">
            <w:pPr>
              <w:pStyle w:val="Basic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About </w:t>
            </w:r>
            <w:r w:rsidR="009D5476">
              <w:rPr>
                <w:rFonts w:ascii="Arial" w:hAnsi="Arial" w:cs="Arial"/>
                <w:sz w:val="18"/>
                <w:szCs w:val="18"/>
              </w:rPr>
              <w:t>7,5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  <w:p w:rsidR="001A6191" w:rsidRPr="00551608" w:rsidRDefault="001A6191" w:rsidP="001A6191">
            <w:pPr>
              <w:pStyle w:val="BasicParagraph"/>
              <w:rPr>
                <w:rFonts w:ascii="Arial" w:hAnsi="Arial" w:cs="Arial"/>
                <w:sz w:val="18"/>
                <w:szCs w:val="18"/>
              </w:rPr>
            </w:pPr>
          </w:p>
          <w:p w:rsidR="001A6191" w:rsidRPr="00551608" w:rsidRDefault="001A6191" w:rsidP="001A6191">
            <w:pPr>
              <w:pStyle w:val="Basic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1608">
              <w:rPr>
                <w:rFonts w:ascii="Arial" w:hAnsi="Arial" w:cs="Arial"/>
                <w:b/>
                <w:bCs/>
                <w:sz w:val="18"/>
                <w:szCs w:val="18"/>
              </w:rPr>
              <w:t>Accreditation</w:t>
            </w:r>
          </w:p>
          <w:p w:rsidR="001A6191" w:rsidRPr="00551608" w:rsidRDefault="001A6191" w:rsidP="001A6191">
            <w:pPr>
              <w:pStyle w:val="BasicParagraph"/>
              <w:rPr>
                <w:rFonts w:ascii="Arial" w:hAnsi="Arial" w:cs="Arial"/>
                <w:sz w:val="18"/>
                <w:szCs w:val="18"/>
              </w:rPr>
            </w:pPr>
            <w:r w:rsidRPr="00551608">
              <w:rPr>
                <w:rFonts w:ascii="Arial" w:hAnsi="Arial" w:cs="Arial"/>
                <w:sz w:val="18"/>
                <w:szCs w:val="18"/>
              </w:rPr>
              <w:t>Higher Learning Commission — North Central Association of Colleges and Schools (NCA), International Assembly for Collegiate Business Educ</w:t>
            </w:r>
            <w:r>
              <w:rPr>
                <w:rFonts w:ascii="Arial" w:hAnsi="Arial" w:cs="Arial"/>
                <w:sz w:val="18"/>
                <w:szCs w:val="18"/>
              </w:rPr>
              <w:t>ation (IACBE) and other college-</w:t>
            </w:r>
            <w:r w:rsidRPr="00551608">
              <w:rPr>
                <w:rFonts w:ascii="Arial" w:hAnsi="Arial" w:cs="Arial"/>
                <w:sz w:val="18"/>
                <w:szCs w:val="18"/>
              </w:rPr>
              <w:t>specific accreditations.</w:t>
            </w:r>
          </w:p>
          <w:p w:rsidR="001A6191" w:rsidRPr="00551608" w:rsidRDefault="001A6191" w:rsidP="001A6191">
            <w:pPr>
              <w:pStyle w:val="BasicParagraph"/>
              <w:rPr>
                <w:rFonts w:ascii="Arial" w:hAnsi="Arial" w:cs="Arial"/>
                <w:sz w:val="18"/>
                <w:szCs w:val="18"/>
              </w:rPr>
            </w:pPr>
          </w:p>
          <w:p w:rsidR="001A6191" w:rsidRPr="00551608" w:rsidRDefault="001A6191" w:rsidP="001A6191">
            <w:pPr>
              <w:pStyle w:val="BasicParagraph"/>
              <w:rPr>
                <w:rFonts w:ascii="Arial" w:hAnsi="Arial" w:cs="Arial"/>
                <w:sz w:val="18"/>
                <w:szCs w:val="18"/>
              </w:rPr>
            </w:pPr>
            <w:r w:rsidRPr="00551608">
              <w:rPr>
                <w:rFonts w:ascii="Arial" w:hAnsi="Arial" w:cs="Arial"/>
                <w:b/>
                <w:bCs/>
                <w:sz w:val="18"/>
                <w:szCs w:val="18"/>
              </w:rPr>
              <w:t>Quality and Value</w:t>
            </w:r>
          </w:p>
          <w:p w:rsidR="001A6191" w:rsidRPr="00551608" w:rsidRDefault="001A6191" w:rsidP="001A6191">
            <w:pPr>
              <w:pStyle w:val="BasicParagraph"/>
              <w:rPr>
                <w:rFonts w:ascii="Arial" w:hAnsi="Arial" w:cs="Arial"/>
                <w:sz w:val="18"/>
                <w:szCs w:val="18"/>
              </w:rPr>
            </w:pPr>
            <w:r w:rsidRPr="00551608">
              <w:rPr>
                <w:rFonts w:ascii="Arial" w:hAnsi="Arial" w:cs="Arial"/>
                <w:sz w:val="18"/>
                <w:szCs w:val="18"/>
              </w:rPr>
              <w:t xml:space="preserve">Davenport offers value by keeping tuition among the lowest </w:t>
            </w:r>
            <w:r w:rsidRPr="00551608">
              <w:rPr>
                <w:rFonts w:ascii="Arial" w:hAnsi="Arial" w:cs="Arial"/>
                <w:spacing w:val="4"/>
                <w:sz w:val="18"/>
                <w:szCs w:val="18"/>
              </w:rPr>
              <w:t xml:space="preserve">of all private colleges and universities in Michigan while </w:t>
            </w:r>
            <w:r w:rsidRPr="00551608">
              <w:rPr>
                <w:rFonts w:ascii="Arial" w:hAnsi="Arial" w:cs="Arial"/>
                <w:spacing w:val="-2"/>
                <w:sz w:val="18"/>
                <w:szCs w:val="18"/>
              </w:rPr>
              <w:t>providing high academic quality, small class sizes (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average of </w:t>
            </w:r>
            <w:r w:rsidRPr="00551608">
              <w:rPr>
                <w:rFonts w:ascii="Arial" w:hAnsi="Arial" w:cs="Arial"/>
                <w:spacing w:val="-2"/>
                <w:sz w:val="18"/>
                <w:szCs w:val="18"/>
              </w:rPr>
              <w:t>15</w:t>
            </w:r>
            <w:r w:rsidRPr="00551608">
              <w:rPr>
                <w:rFonts w:ascii="Arial" w:hAnsi="Arial" w:cs="Arial"/>
                <w:spacing w:val="4"/>
                <w:sz w:val="18"/>
                <w:szCs w:val="18"/>
              </w:rPr>
              <w:t xml:space="preserve">), conveniently located campuses, faculty with </w:t>
            </w:r>
            <w:r w:rsidRPr="00551608">
              <w:rPr>
                <w:rFonts w:ascii="Arial" w:hAnsi="Arial" w:cs="Arial"/>
                <w:spacing w:val="-4"/>
                <w:sz w:val="18"/>
                <w:szCs w:val="18"/>
              </w:rPr>
              <w:t xml:space="preserve">real-world experience and a dynamic curriculum addressing </w:t>
            </w:r>
            <w:r w:rsidRPr="00551608">
              <w:rPr>
                <w:rFonts w:ascii="Arial" w:hAnsi="Arial" w:cs="Arial"/>
                <w:sz w:val="18"/>
                <w:szCs w:val="18"/>
              </w:rPr>
              <w:t>in-demand careers.</w:t>
            </w:r>
          </w:p>
          <w:p w:rsidR="001A6191" w:rsidRPr="00551608" w:rsidRDefault="001A6191" w:rsidP="001A6191">
            <w:pPr>
              <w:pStyle w:val="BasicParagraph"/>
              <w:rPr>
                <w:rFonts w:ascii="Arial" w:hAnsi="Arial" w:cs="Arial"/>
                <w:sz w:val="18"/>
                <w:szCs w:val="18"/>
              </w:rPr>
            </w:pPr>
          </w:p>
          <w:p w:rsidR="001A6191" w:rsidRPr="00551608" w:rsidRDefault="001A6191" w:rsidP="001A6191">
            <w:pPr>
              <w:pStyle w:val="BasicParagraph"/>
              <w:rPr>
                <w:rFonts w:ascii="Arial" w:hAnsi="Arial" w:cs="Arial"/>
                <w:sz w:val="18"/>
                <w:szCs w:val="18"/>
              </w:rPr>
            </w:pPr>
            <w:r w:rsidRPr="00551608">
              <w:rPr>
                <w:rFonts w:ascii="Arial" w:hAnsi="Arial" w:cs="Arial"/>
                <w:b/>
                <w:bCs/>
                <w:sz w:val="18"/>
                <w:szCs w:val="18"/>
              </w:rPr>
              <w:t>Athletics</w:t>
            </w:r>
          </w:p>
          <w:p w:rsidR="0047498C" w:rsidRDefault="0047498C" w:rsidP="0047498C">
            <w:pPr>
              <w:pStyle w:val="BasicParagraph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7498C">
              <w:rPr>
                <w:rFonts w:ascii="Arial" w:hAnsi="Arial" w:cs="Arial"/>
                <w:spacing w:val="-4"/>
                <w:sz w:val="18"/>
                <w:szCs w:val="18"/>
              </w:rPr>
              <w:t>DU</w:t>
            </w:r>
            <w:r w:rsidR="00D45539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414253">
              <w:rPr>
                <w:rFonts w:ascii="Arial" w:hAnsi="Arial" w:cs="Arial"/>
                <w:spacing w:val="-4"/>
                <w:sz w:val="18"/>
                <w:szCs w:val="18"/>
              </w:rPr>
              <w:t>is a member of</w:t>
            </w:r>
            <w:r w:rsidR="00D45539">
              <w:rPr>
                <w:rFonts w:ascii="Arial" w:hAnsi="Arial" w:cs="Arial"/>
                <w:spacing w:val="-4"/>
                <w:sz w:val="18"/>
                <w:szCs w:val="18"/>
              </w:rPr>
              <w:t xml:space="preserve"> NCAA Division II</w:t>
            </w:r>
            <w:r w:rsidR="00884D7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414253">
              <w:rPr>
                <w:rFonts w:ascii="Arial" w:hAnsi="Arial" w:cs="Arial"/>
                <w:spacing w:val="-4"/>
                <w:sz w:val="18"/>
                <w:szCs w:val="18"/>
              </w:rPr>
              <w:t>and</w:t>
            </w:r>
            <w:r w:rsidR="00884D7A">
              <w:rPr>
                <w:rFonts w:ascii="Arial" w:hAnsi="Arial" w:cs="Arial"/>
                <w:spacing w:val="-4"/>
                <w:sz w:val="18"/>
                <w:szCs w:val="18"/>
              </w:rPr>
              <w:t xml:space="preserve"> the</w:t>
            </w:r>
            <w:r w:rsidR="00D45539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7498C">
              <w:rPr>
                <w:rFonts w:ascii="Arial" w:hAnsi="Arial" w:cs="Arial"/>
                <w:spacing w:val="-4"/>
                <w:sz w:val="18"/>
                <w:szCs w:val="18"/>
              </w:rPr>
              <w:t>Great Lakes Intercollegiate Athletic</w:t>
            </w:r>
            <w:r w:rsidR="00884D7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7498C">
              <w:rPr>
                <w:rFonts w:ascii="Arial" w:hAnsi="Arial" w:cs="Arial"/>
                <w:spacing w:val="-4"/>
                <w:sz w:val="18"/>
                <w:szCs w:val="18"/>
              </w:rPr>
              <w:t>Conference (GLIAC)</w:t>
            </w:r>
            <w:r w:rsidR="00414253">
              <w:rPr>
                <w:rFonts w:ascii="Arial" w:hAnsi="Arial" w:cs="Arial"/>
                <w:spacing w:val="-4"/>
                <w:sz w:val="18"/>
                <w:szCs w:val="18"/>
              </w:rPr>
              <w:t xml:space="preserve">, </w:t>
            </w:r>
            <w:r w:rsidR="002C010B">
              <w:rPr>
                <w:rFonts w:ascii="Arial" w:hAnsi="Arial" w:cs="Arial"/>
                <w:spacing w:val="-4"/>
                <w:sz w:val="18"/>
                <w:szCs w:val="18"/>
              </w:rPr>
              <w:t xml:space="preserve">with varsity </w:t>
            </w:r>
            <w:r w:rsidR="00414253">
              <w:rPr>
                <w:rFonts w:ascii="Arial" w:hAnsi="Arial" w:cs="Arial"/>
                <w:spacing w:val="-4"/>
                <w:sz w:val="18"/>
                <w:szCs w:val="18"/>
              </w:rPr>
              <w:t>programs</w:t>
            </w:r>
            <w:r w:rsidR="002C010B">
              <w:rPr>
                <w:rFonts w:ascii="Arial" w:hAnsi="Arial" w:cs="Arial"/>
                <w:spacing w:val="-4"/>
                <w:sz w:val="18"/>
                <w:szCs w:val="18"/>
              </w:rPr>
              <w:t xml:space="preserve"> including basketball, baseball, cross country, football, golf, women’s lacrosse, soccer, softball, tennis, track &amp; field, women’s volleyball and men’s wrestling.</w:t>
            </w:r>
            <w:r w:rsidR="009D5476">
              <w:rPr>
                <w:rFonts w:ascii="Arial" w:hAnsi="Arial" w:cs="Arial"/>
                <w:spacing w:val="-4"/>
                <w:sz w:val="18"/>
                <w:szCs w:val="18"/>
              </w:rPr>
              <w:t xml:space="preserve"> For more information about DU’s varsity </w:t>
            </w:r>
            <w:r w:rsidR="00414253">
              <w:rPr>
                <w:rFonts w:ascii="Arial" w:hAnsi="Arial" w:cs="Arial"/>
                <w:spacing w:val="-4"/>
                <w:sz w:val="18"/>
                <w:szCs w:val="18"/>
              </w:rPr>
              <w:t>and</w:t>
            </w:r>
            <w:r w:rsidR="009D5476">
              <w:rPr>
                <w:rFonts w:ascii="Arial" w:hAnsi="Arial" w:cs="Arial"/>
                <w:spacing w:val="-4"/>
                <w:sz w:val="18"/>
                <w:szCs w:val="18"/>
              </w:rPr>
              <w:t xml:space="preserve"> club programs, </w:t>
            </w:r>
            <w:r w:rsidR="00414253">
              <w:rPr>
                <w:rFonts w:ascii="Arial" w:hAnsi="Arial" w:cs="Arial"/>
                <w:spacing w:val="-4"/>
                <w:sz w:val="18"/>
                <w:szCs w:val="18"/>
              </w:rPr>
              <w:t>see</w:t>
            </w:r>
            <w:r w:rsidR="009D5476">
              <w:rPr>
                <w:rFonts w:ascii="Arial" w:hAnsi="Arial" w:cs="Arial"/>
                <w:spacing w:val="-4"/>
                <w:sz w:val="18"/>
                <w:szCs w:val="18"/>
              </w:rPr>
              <w:t xml:space="preserve"> dupanthers.com.</w:t>
            </w:r>
          </w:p>
          <w:p w:rsidR="001A6191" w:rsidRPr="00551608" w:rsidRDefault="001A6191" w:rsidP="001A6191">
            <w:pPr>
              <w:pStyle w:val="BasicParagraph"/>
              <w:rPr>
                <w:rFonts w:ascii="Arial" w:hAnsi="Arial" w:cs="Arial"/>
                <w:sz w:val="18"/>
                <w:szCs w:val="18"/>
              </w:rPr>
            </w:pPr>
          </w:p>
          <w:p w:rsidR="001A6191" w:rsidRPr="00551608" w:rsidRDefault="001A6191" w:rsidP="001A6191">
            <w:pPr>
              <w:pStyle w:val="BasicParagraph"/>
              <w:rPr>
                <w:rFonts w:ascii="Arial" w:hAnsi="Arial" w:cs="Arial"/>
                <w:sz w:val="18"/>
                <w:szCs w:val="18"/>
              </w:rPr>
            </w:pPr>
            <w:r w:rsidRPr="00551608">
              <w:rPr>
                <w:rFonts w:ascii="Arial" w:hAnsi="Arial" w:cs="Arial"/>
                <w:b/>
                <w:bCs/>
                <w:sz w:val="18"/>
                <w:szCs w:val="18"/>
              </w:rPr>
              <w:t>Scholarships</w:t>
            </w:r>
          </w:p>
          <w:p w:rsidR="000D13E0" w:rsidRDefault="009D5476" w:rsidP="001A6191">
            <w:pPr>
              <w:pStyle w:val="Basic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706935">
              <w:rPr>
                <w:rFonts w:ascii="Arial" w:hAnsi="Arial" w:cs="Arial"/>
                <w:sz w:val="18"/>
                <w:szCs w:val="18"/>
              </w:rPr>
              <w:t>enerous scholarships and financial aid help make</w:t>
            </w:r>
            <w:r>
              <w:rPr>
                <w:rFonts w:ascii="Arial" w:hAnsi="Arial" w:cs="Arial"/>
                <w:sz w:val="18"/>
                <w:szCs w:val="18"/>
              </w:rPr>
              <w:t xml:space="preserve"> DU’s</w:t>
            </w:r>
            <w:r w:rsidR="00706935">
              <w:rPr>
                <w:rFonts w:ascii="Arial" w:hAnsi="Arial" w:cs="Arial"/>
                <w:sz w:val="18"/>
                <w:szCs w:val="18"/>
              </w:rPr>
              <w:t xml:space="preserve"> education affordable</w:t>
            </w:r>
            <w:r>
              <w:rPr>
                <w:rFonts w:ascii="Arial" w:hAnsi="Arial" w:cs="Arial"/>
                <w:sz w:val="18"/>
                <w:szCs w:val="18"/>
              </w:rPr>
              <w:t>, with</w:t>
            </w:r>
            <w:r w:rsidR="00706935">
              <w:rPr>
                <w:rFonts w:ascii="Arial" w:hAnsi="Arial" w:cs="Arial"/>
                <w:sz w:val="18"/>
                <w:szCs w:val="18"/>
              </w:rPr>
              <w:t xml:space="preserve"> 95% of students receiv</w:t>
            </w:r>
            <w:r>
              <w:rPr>
                <w:rFonts w:ascii="Arial" w:hAnsi="Arial" w:cs="Arial"/>
                <w:sz w:val="18"/>
                <w:szCs w:val="18"/>
              </w:rPr>
              <w:t>ing</w:t>
            </w:r>
            <w:r w:rsidR="00706935">
              <w:rPr>
                <w:rFonts w:ascii="Arial" w:hAnsi="Arial" w:cs="Arial"/>
                <w:sz w:val="18"/>
                <w:szCs w:val="18"/>
              </w:rPr>
              <w:t xml:space="preserve"> financial assistance.</w:t>
            </w:r>
            <w:r w:rsidR="00C93252">
              <w:rPr>
                <w:rFonts w:ascii="Arial" w:hAnsi="Arial" w:cs="Arial"/>
                <w:sz w:val="18"/>
                <w:szCs w:val="18"/>
              </w:rPr>
              <w:br/>
            </w:r>
          </w:p>
          <w:p w:rsidR="00C93252" w:rsidRPr="00551608" w:rsidRDefault="00C93252" w:rsidP="00C93252">
            <w:pPr>
              <w:pStyle w:val="BasicParagraph"/>
              <w:rPr>
                <w:rFonts w:ascii="Arial" w:hAnsi="Arial" w:cs="Arial"/>
                <w:sz w:val="18"/>
                <w:szCs w:val="18"/>
              </w:rPr>
            </w:pPr>
            <w:r w:rsidRPr="00551608">
              <w:rPr>
                <w:rFonts w:ascii="Arial" w:hAnsi="Arial" w:cs="Arial"/>
                <w:b/>
                <w:bCs/>
                <w:sz w:val="18"/>
                <w:szCs w:val="18"/>
              </w:rPr>
              <w:t>Course Delivery</w:t>
            </w:r>
          </w:p>
          <w:p w:rsidR="00C93252" w:rsidRPr="00132AE1" w:rsidRDefault="004C105D" w:rsidP="00884D7A">
            <w:pPr>
              <w:pStyle w:val="Basic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In-seat and </w:t>
            </w:r>
            <w:r w:rsidR="00C93252" w:rsidRPr="00551608">
              <w:rPr>
                <w:rFonts w:ascii="Arial" w:hAnsi="Arial" w:cs="Arial"/>
                <w:sz w:val="18"/>
                <w:szCs w:val="18"/>
              </w:rPr>
              <w:t>online courses available.</w:t>
            </w:r>
          </w:p>
        </w:tc>
        <w:tc>
          <w:tcPr>
            <w:tcW w:w="2500" w:type="pct"/>
          </w:tcPr>
          <w:p w:rsidR="001A6191" w:rsidRPr="00551608" w:rsidRDefault="001A6191" w:rsidP="001A6191">
            <w:pPr>
              <w:pStyle w:val="BasicParagraph"/>
              <w:rPr>
                <w:rFonts w:ascii="Arial" w:hAnsi="Arial" w:cs="Arial"/>
                <w:sz w:val="18"/>
                <w:szCs w:val="18"/>
              </w:rPr>
            </w:pPr>
            <w:r w:rsidRPr="00551608">
              <w:rPr>
                <w:rFonts w:ascii="Arial" w:hAnsi="Arial" w:cs="Arial"/>
                <w:b/>
                <w:bCs/>
                <w:sz w:val="18"/>
                <w:szCs w:val="18"/>
              </w:rPr>
              <w:t>Academic Programs</w:t>
            </w:r>
          </w:p>
          <w:p w:rsidR="001A6191" w:rsidRPr="00551608" w:rsidRDefault="000A2B90" w:rsidP="001A6191">
            <w:pPr>
              <w:pStyle w:val="Basic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More</w:t>
            </w:r>
            <w:r w:rsidR="00A21207">
              <w:rPr>
                <w:rFonts w:ascii="Arial" w:hAnsi="Arial" w:cs="Arial"/>
                <w:sz w:val="18"/>
                <w:szCs w:val="18"/>
              </w:rPr>
              <w:t xml:space="preserve"> than</w:t>
            </w:r>
            <w:r w:rsidR="000843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5476">
              <w:rPr>
                <w:rFonts w:ascii="Arial" w:hAnsi="Arial" w:cs="Arial"/>
                <w:sz w:val="18"/>
                <w:szCs w:val="18"/>
              </w:rPr>
              <w:t>6</w:t>
            </w:r>
            <w:r w:rsidR="001A6191">
              <w:rPr>
                <w:rFonts w:ascii="Arial" w:hAnsi="Arial" w:cs="Arial"/>
                <w:sz w:val="18"/>
                <w:szCs w:val="18"/>
              </w:rPr>
              <w:t>0</w:t>
            </w:r>
            <w:r w:rsidR="001A6191" w:rsidRPr="0055160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undergraduate and graduate </w:t>
            </w:r>
            <w:r w:rsidR="001A6191" w:rsidRPr="00551608">
              <w:rPr>
                <w:rFonts w:ascii="Arial" w:hAnsi="Arial" w:cs="Arial"/>
                <w:sz w:val="18"/>
                <w:szCs w:val="18"/>
              </w:rPr>
              <w:t xml:space="preserve">programs </w:t>
            </w:r>
            <w:r>
              <w:rPr>
                <w:rFonts w:ascii="Arial" w:hAnsi="Arial" w:cs="Arial"/>
                <w:sz w:val="18"/>
                <w:szCs w:val="18"/>
              </w:rPr>
              <w:t xml:space="preserve">are offered </w:t>
            </w:r>
            <w:r w:rsidR="00414253">
              <w:rPr>
                <w:rFonts w:ascii="Arial" w:hAnsi="Arial" w:cs="Arial"/>
                <w:sz w:val="18"/>
                <w:szCs w:val="18"/>
              </w:rPr>
              <w:t>through</w:t>
            </w:r>
            <w:r w:rsidR="001A6191" w:rsidRPr="0055160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DU’s</w:t>
            </w:r>
            <w:r w:rsidR="001A6191" w:rsidRPr="00551608">
              <w:rPr>
                <w:rFonts w:ascii="Arial" w:hAnsi="Arial" w:cs="Arial"/>
                <w:sz w:val="18"/>
                <w:szCs w:val="18"/>
              </w:rPr>
              <w:t xml:space="preserve"> co</w:t>
            </w:r>
            <w:r w:rsidR="00642042">
              <w:rPr>
                <w:rFonts w:ascii="Arial" w:hAnsi="Arial" w:cs="Arial"/>
                <w:sz w:val="18"/>
                <w:szCs w:val="18"/>
              </w:rPr>
              <w:t>lleges of business, technology, health professions</w:t>
            </w:r>
            <w:r w:rsidR="00982DA5">
              <w:rPr>
                <w:rFonts w:ascii="Arial" w:hAnsi="Arial" w:cs="Arial"/>
                <w:sz w:val="18"/>
                <w:szCs w:val="18"/>
              </w:rPr>
              <w:t>, arts and sciences,</w:t>
            </w:r>
            <w:r w:rsidR="006420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2DA5">
              <w:rPr>
                <w:rFonts w:ascii="Arial" w:hAnsi="Arial" w:cs="Arial"/>
                <w:sz w:val="18"/>
                <w:szCs w:val="18"/>
              </w:rPr>
              <w:t>and</w:t>
            </w:r>
            <w:r w:rsidR="006420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2DA5">
              <w:rPr>
                <w:rFonts w:ascii="Arial" w:hAnsi="Arial" w:cs="Arial"/>
                <w:sz w:val="18"/>
                <w:szCs w:val="18"/>
              </w:rPr>
              <w:t>urban e</w:t>
            </w:r>
            <w:r w:rsidR="00642042">
              <w:rPr>
                <w:rFonts w:ascii="Arial" w:hAnsi="Arial" w:cs="Arial"/>
                <w:sz w:val="18"/>
                <w:szCs w:val="18"/>
              </w:rPr>
              <w:t xml:space="preserve">ducation, </w:t>
            </w:r>
            <w:r>
              <w:rPr>
                <w:rFonts w:ascii="Arial" w:hAnsi="Arial" w:cs="Arial"/>
                <w:sz w:val="18"/>
                <w:szCs w:val="18"/>
              </w:rPr>
              <w:t>including</w:t>
            </w:r>
            <w:r w:rsidR="001A6191" w:rsidRPr="0055160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A6191" w:rsidRDefault="001A6191" w:rsidP="001A6191">
            <w:pPr>
              <w:pStyle w:val="BasicParagraph"/>
              <w:rPr>
                <w:rFonts w:ascii="Arial" w:hAnsi="Arial" w:cs="Arial"/>
                <w:sz w:val="18"/>
                <w:szCs w:val="18"/>
              </w:rPr>
            </w:pPr>
          </w:p>
          <w:p w:rsidR="00251DF6" w:rsidRDefault="00416FC5" w:rsidP="001A6191">
            <w:pPr>
              <w:pStyle w:val="Basic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Master’s</w:t>
            </w:r>
            <w:r w:rsidR="001A6191" w:rsidRPr="005516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Degrees</w:t>
            </w:r>
          </w:p>
          <w:p w:rsidR="009614A4" w:rsidRDefault="009614A4" w:rsidP="009614A4">
            <w:pPr>
              <w:pStyle w:val="Basic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Accountancy</w:t>
            </w:r>
            <w:r w:rsidR="00416F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6FC5">
              <w:rPr>
                <w:rFonts w:ascii="Arial" w:hAnsi="Arial" w:cs="Arial"/>
                <w:sz w:val="18"/>
                <w:szCs w:val="18"/>
              </w:rPr>
              <w:sym w:font="Wingdings" w:char="F06C"/>
            </w:r>
            <w:r w:rsidR="00416F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1608">
              <w:rPr>
                <w:rFonts w:ascii="Arial" w:hAnsi="Arial" w:cs="Arial"/>
                <w:sz w:val="18"/>
                <w:szCs w:val="18"/>
              </w:rPr>
              <w:t>Business Administration</w:t>
            </w:r>
            <w:r w:rsidR="00416FC5">
              <w:rPr>
                <w:rFonts w:ascii="Arial" w:hAnsi="Arial" w:cs="Arial"/>
                <w:sz w:val="18"/>
                <w:szCs w:val="18"/>
              </w:rPr>
              <w:t xml:space="preserve"> (MBA)</w:t>
            </w:r>
            <w:r w:rsidR="00066F71">
              <w:rPr>
                <w:rFonts w:ascii="Arial" w:hAnsi="Arial" w:cs="Arial"/>
                <w:sz w:val="18"/>
                <w:szCs w:val="18"/>
              </w:rPr>
              <w:t>*</w:t>
            </w:r>
            <w:r w:rsidR="00416F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6FC5">
              <w:rPr>
                <w:rFonts w:ascii="Arial" w:hAnsi="Arial" w:cs="Arial"/>
                <w:sz w:val="18"/>
                <w:szCs w:val="18"/>
              </w:rPr>
              <w:sym w:font="Wingdings" w:char="F06C"/>
            </w:r>
          </w:p>
          <w:p w:rsidR="00642042" w:rsidRDefault="00416FC5" w:rsidP="00066F71">
            <w:pPr>
              <w:pStyle w:val="Basic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Computer Science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6C"/>
            </w:r>
            <w:r>
              <w:rPr>
                <w:rFonts w:ascii="Arial" w:hAnsi="Arial" w:cs="Arial"/>
                <w:sz w:val="18"/>
                <w:szCs w:val="18"/>
              </w:rPr>
              <w:t xml:space="preserve"> Data Analytics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6C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133F">
              <w:rPr>
                <w:rFonts w:ascii="Arial" w:hAnsi="Arial" w:cs="Arial"/>
                <w:sz w:val="18"/>
                <w:szCs w:val="18"/>
              </w:rPr>
              <w:t xml:space="preserve">Management </w:t>
            </w:r>
            <w:r w:rsidR="00066F71">
              <w:rPr>
                <w:rFonts w:ascii="Arial" w:hAnsi="Arial" w:cs="Arial"/>
                <w:sz w:val="18"/>
                <w:szCs w:val="18"/>
              </w:rPr>
              <w:sym w:font="Wingdings" w:char="F06C"/>
            </w:r>
            <w:r w:rsidR="00066F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71A2">
              <w:rPr>
                <w:rFonts w:ascii="Arial" w:hAnsi="Arial" w:cs="Arial"/>
                <w:sz w:val="18"/>
                <w:szCs w:val="18"/>
              </w:rPr>
              <w:t xml:space="preserve">Information Assurance &amp; Cyber Security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6C"/>
            </w:r>
            <w:r w:rsidR="00066F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6191">
              <w:rPr>
                <w:rFonts w:ascii="Arial" w:hAnsi="Arial" w:cs="Arial"/>
                <w:sz w:val="18"/>
                <w:szCs w:val="18"/>
              </w:rPr>
              <w:t xml:space="preserve">Technology Management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6C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6191">
              <w:rPr>
                <w:rFonts w:ascii="Arial" w:hAnsi="Arial" w:cs="Arial"/>
                <w:sz w:val="18"/>
                <w:szCs w:val="18"/>
              </w:rPr>
              <w:t xml:space="preserve">Nursing </w:t>
            </w:r>
            <w:r w:rsidR="00414253">
              <w:rPr>
                <w:rFonts w:ascii="Arial" w:hAnsi="Arial" w:cs="Arial"/>
                <w:sz w:val="18"/>
                <w:szCs w:val="18"/>
              </w:rPr>
              <w:t>(Generalist) &amp;</w:t>
            </w:r>
            <w:r>
              <w:rPr>
                <w:rFonts w:ascii="Arial" w:hAnsi="Arial" w:cs="Arial"/>
                <w:sz w:val="18"/>
                <w:szCs w:val="18"/>
              </w:rPr>
              <w:t xml:space="preserve"> Family Nurse </w:t>
            </w:r>
            <w:r w:rsidR="009D5476">
              <w:rPr>
                <w:rFonts w:ascii="Arial" w:hAnsi="Arial" w:cs="Arial"/>
                <w:sz w:val="18"/>
                <w:szCs w:val="18"/>
              </w:rPr>
              <w:t>Practitioner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6C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133F">
              <w:rPr>
                <w:rFonts w:ascii="Arial" w:hAnsi="Arial" w:cs="Arial"/>
                <w:sz w:val="18"/>
                <w:szCs w:val="18"/>
              </w:rPr>
              <w:t>Occupational Therapy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6C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133F">
              <w:rPr>
                <w:rFonts w:ascii="Arial" w:hAnsi="Arial" w:cs="Arial"/>
                <w:sz w:val="18"/>
                <w:szCs w:val="18"/>
              </w:rPr>
              <w:t xml:space="preserve">Health Informatics &amp; Information Management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6C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133F">
              <w:rPr>
                <w:rFonts w:ascii="Arial" w:hAnsi="Arial" w:cs="Arial"/>
                <w:sz w:val="18"/>
                <w:szCs w:val="18"/>
              </w:rPr>
              <w:t xml:space="preserve">Urban </w:t>
            </w:r>
            <w:r w:rsidR="00B56802">
              <w:rPr>
                <w:rFonts w:ascii="Arial" w:hAnsi="Arial" w:cs="Arial"/>
                <w:sz w:val="18"/>
                <w:szCs w:val="18"/>
              </w:rPr>
              <w:t>Education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6C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4253">
              <w:rPr>
                <w:rFonts w:ascii="Arial" w:hAnsi="Arial" w:cs="Arial"/>
                <w:sz w:val="18"/>
                <w:szCs w:val="18"/>
              </w:rPr>
              <w:t>Urban Educational Leadership</w:t>
            </w:r>
          </w:p>
          <w:p w:rsidR="001A6191" w:rsidRDefault="001A6191" w:rsidP="001A6191">
            <w:pPr>
              <w:pStyle w:val="BasicParagraph"/>
              <w:rPr>
                <w:rFonts w:ascii="Arial" w:hAnsi="Arial" w:cs="Arial"/>
                <w:sz w:val="18"/>
                <w:szCs w:val="18"/>
              </w:rPr>
            </w:pPr>
          </w:p>
          <w:p w:rsidR="00066F71" w:rsidRDefault="00066F71" w:rsidP="000A2B90">
            <w:pPr>
              <w:pStyle w:val="BasicParagraph"/>
              <w:ind w:left="16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="00242377">
              <w:rPr>
                <w:rFonts w:ascii="Arial" w:hAnsi="Arial" w:cs="Arial"/>
                <w:sz w:val="18"/>
                <w:szCs w:val="18"/>
              </w:rPr>
              <w:t xml:space="preserve">Adding 9 credits to </w:t>
            </w:r>
            <w:r>
              <w:rPr>
                <w:rFonts w:ascii="Arial" w:hAnsi="Arial" w:cs="Arial"/>
                <w:sz w:val="18"/>
                <w:szCs w:val="18"/>
              </w:rPr>
              <w:t>30-credit MBA</w:t>
            </w:r>
            <w:r w:rsidR="00242377">
              <w:rPr>
                <w:rFonts w:ascii="Arial" w:hAnsi="Arial" w:cs="Arial"/>
                <w:sz w:val="18"/>
                <w:szCs w:val="18"/>
              </w:rPr>
              <w:t xml:space="preserve"> results in </w:t>
            </w:r>
            <w:r>
              <w:rPr>
                <w:rFonts w:ascii="Arial" w:hAnsi="Arial" w:cs="Arial"/>
                <w:sz w:val="18"/>
                <w:szCs w:val="18"/>
              </w:rPr>
              <w:t>concentrations in Finance, Health Care Management, Human Resource Management, Marketing, and Strategic Management.</w:t>
            </w:r>
          </w:p>
          <w:p w:rsidR="00066F71" w:rsidRPr="00551608" w:rsidRDefault="00066F71" w:rsidP="00066F71">
            <w:pPr>
              <w:pStyle w:val="BasicParagraph"/>
              <w:rPr>
                <w:rFonts w:ascii="Arial" w:hAnsi="Arial" w:cs="Arial"/>
                <w:sz w:val="18"/>
                <w:szCs w:val="18"/>
              </w:rPr>
            </w:pPr>
          </w:p>
          <w:p w:rsidR="00251DF6" w:rsidRDefault="00066F71" w:rsidP="00251DF6">
            <w:pPr>
              <w:pStyle w:val="Basic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Bachelor’s</w:t>
            </w:r>
            <w:r w:rsidR="001A6191" w:rsidRPr="005516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Degrees</w:t>
            </w:r>
          </w:p>
          <w:p w:rsidR="00C43D39" w:rsidRDefault="001A6191" w:rsidP="00066F71">
            <w:pPr>
              <w:pStyle w:val="BasicParagraph"/>
              <w:rPr>
                <w:rFonts w:ascii="Arial" w:hAnsi="Arial" w:cs="Arial"/>
                <w:sz w:val="18"/>
                <w:szCs w:val="18"/>
              </w:rPr>
            </w:pPr>
            <w:r w:rsidRPr="00551608">
              <w:rPr>
                <w:rFonts w:ascii="Arial" w:hAnsi="Arial" w:cs="Arial"/>
                <w:sz w:val="18"/>
                <w:szCs w:val="18"/>
              </w:rPr>
              <w:t>Accounting</w:t>
            </w:r>
            <w:r w:rsidR="00416F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6FC5">
              <w:rPr>
                <w:rFonts w:ascii="Arial" w:hAnsi="Arial" w:cs="Arial"/>
                <w:sz w:val="18"/>
                <w:szCs w:val="18"/>
              </w:rPr>
              <w:sym w:font="Wingdings" w:char="F06C"/>
            </w:r>
            <w:r w:rsidR="00416FC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66F71">
              <w:rPr>
                <w:rFonts w:ascii="Arial" w:hAnsi="Arial" w:cs="Arial"/>
                <w:sz w:val="18"/>
                <w:szCs w:val="18"/>
              </w:rPr>
              <w:t>Accounting</w:t>
            </w:r>
            <w:proofErr w:type="spellEnd"/>
            <w:r w:rsidR="009D5476" w:rsidRPr="00551608">
              <w:rPr>
                <w:rFonts w:ascii="Arial" w:hAnsi="Arial" w:cs="Arial"/>
                <w:sz w:val="18"/>
                <w:szCs w:val="18"/>
              </w:rPr>
              <w:t xml:space="preserve"> Fraud</w:t>
            </w:r>
            <w:r w:rsidR="00416FC5">
              <w:rPr>
                <w:rFonts w:ascii="Arial" w:hAnsi="Arial" w:cs="Arial"/>
                <w:sz w:val="18"/>
                <w:szCs w:val="18"/>
              </w:rPr>
              <w:t xml:space="preserve"> Investigation </w:t>
            </w:r>
            <w:r w:rsidR="00416FC5">
              <w:rPr>
                <w:rFonts w:ascii="Arial" w:hAnsi="Arial" w:cs="Arial"/>
                <w:sz w:val="18"/>
                <w:szCs w:val="18"/>
              </w:rPr>
              <w:sym w:font="Wingdings" w:char="F06C"/>
            </w:r>
            <w:r w:rsidR="00066F71">
              <w:rPr>
                <w:rFonts w:ascii="Arial" w:hAnsi="Arial" w:cs="Arial"/>
                <w:sz w:val="18"/>
                <w:szCs w:val="18"/>
              </w:rPr>
              <w:t xml:space="preserve"> Allied Health </w:t>
            </w:r>
            <w:r w:rsidR="00066F71">
              <w:rPr>
                <w:rFonts w:ascii="Arial" w:hAnsi="Arial" w:cs="Arial"/>
                <w:sz w:val="18"/>
                <w:szCs w:val="18"/>
              </w:rPr>
              <w:sym w:font="Wingdings" w:char="F06C"/>
            </w:r>
            <w:r w:rsidR="00066F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4253">
              <w:rPr>
                <w:rFonts w:ascii="Arial" w:hAnsi="Arial" w:cs="Arial"/>
                <w:sz w:val="18"/>
                <w:szCs w:val="18"/>
              </w:rPr>
              <w:t xml:space="preserve">Biological Laboratory Sciences </w:t>
            </w:r>
            <w:r w:rsidR="00414253">
              <w:rPr>
                <w:rFonts w:ascii="Arial" w:hAnsi="Arial" w:cs="Arial"/>
                <w:sz w:val="18"/>
                <w:szCs w:val="18"/>
              </w:rPr>
              <w:sym w:font="Wingdings" w:char="F06C"/>
            </w:r>
            <w:r w:rsidR="004142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6FC5">
              <w:rPr>
                <w:rFonts w:ascii="Arial" w:hAnsi="Arial" w:cs="Arial"/>
                <w:sz w:val="18"/>
                <w:szCs w:val="18"/>
              </w:rPr>
              <w:t xml:space="preserve">Business </w:t>
            </w:r>
            <w:r w:rsidR="00066F71">
              <w:rPr>
                <w:rFonts w:ascii="Arial" w:hAnsi="Arial" w:cs="Arial"/>
                <w:sz w:val="18"/>
                <w:szCs w:val="18"/>
              </w:rPr>
              <w:sym w:font="Wingdings" w:char="F06C"/>
            </w:r>
            <w:r w:rsidR="00066F71" w:rsidRPr="00551608">
              <w:rPr>
                <w:rFonts w:ascii="Arial" w:hAnsi="Arial" w:cs="Arial"/>
                <w:sz w:val="18"/>
                <w:szCs w:val="18"/>
              </w:rPr>
              <w:t xml:space="preserve"> Computer Information Systems</w:t>
            </w:r>
            <w:r w:rsidR="00066F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6F71">
              <w:rPr>
                <w:rFonts w:ascii="Arial" w:hAnsi="Arial" w:cs="Arial"/>
                <w:sz w:val="18"/>
                <w:szCs w:val="18"/>
              </w:rPr>
              <w:sym w:font="Wingdings" w:char="F06C"/>
            </w:r>
            <w:r w:rsidR="00066F71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066F71">
              <w:rPr>
                <w:rFonts w:ascii="Arial" w:hAnsi="Arial" w:cs="Arial"/>
                <w:sz w:val="18"/>
                <w:szCs w:val="18"/>
              </w:rPr>
              <w:t xml:space="preserve">Computer Science </w:t>
            </w:r>
            <w:r w:rsidR="00066F71">
              <w:rPr>
                <w:rFonts w:ascii="Arial" w:hAnsi="Arial" w:cs="Arial"/>
                <w:sz w:val="18"/>
                <w:szCs w:val="18"/>
              </w:rPr>
              <w:sym w:font="Wingdings" w:char="F06C"/>
            </w:r>
            <w:r w:rsidR="00066F71">
              <w:rPr>
                <w:rFonts w:ascii="Arial" w:hAnsi="Arial" w:cs="Arial"/>
                <w:sz w:val="18"/>
                <w:szCs w:val="18"/>
              </w:rPr>
              <w:t xml:space="preserve"> Cyber Defense </w:t>
            </w:r>
            <w:r w:rsidR="00066F71">
              <w:rPr>
                <w:rFonts w:ascii="Arial" w:hAnsi="Arial" w:cs="Arial"/>
                <w:sz w:val="18"/>
                <w:szCs w:val="18"/>
              </w:rPr>
              <w:sym w:font="Wingdings" w:char="F06C"/>
            </w:r>
            <w:r w:rsidR="00066F71">
              <w:rPr>
                <w:rFonts w:ascii="Arial" w:hAnsi="Arial" w:cs="Arial"/>
                <w:sz w:val="18"/>
                <w:szCs w:val="18"/>
              </w:rPr>
              <w:t xml:space="preserve"> Digital Forensics </w:t>
            </w:r>
            <w:r w:rsidR="00066F71">
              <w:rPr>
                <w:rFonts w:ascii="Arial" w:hAnsi="Arial" w:cs="Arial"/>
                <w:sz w:val="18"/>
                <w:szCs w:val="18"/>
              </w:rPr>
              <w:sym w:font="Wingdings" w:char="F06C"/>
            </w:r>
            <w:r w:rsidR="00066F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1608">
              <w:rPr>
                <w:rFonts w:ascii="Arial" w:hAnsi="Arial" w:cs="Arial"/>
                <w:sz w:val="18"/>
                <w:szCs w:val="18"/>
              </w:rPr>
              <w:t>Finance</w:t>
            </w:r>
            <w:r w:rsidR="00416F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6FC5">
              <w:rPr>
                <w:rFonts w:ascii="Arial" w:hAnsi="Arial" w:cs="Arial"/>
                <w:sz w:val="18"/>
                <w:szCs w:val="18"/>
              </w:rPr>
              <w:sym w:font="Wingdings" w:char="F06C"/>
            </w:r>
            <w:r w:rsidR="00416F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6F71">
              <w:rPr>
                <w:rFonts w:ascii="Arial" w:hAnsi="Arial" w:cs="Arial"/>
                <w:sz w:val="18"/>
                <w:szCs w:val="18"/>
              </w:rPr>
              <w:t xml:space="preserve">Health Information Management </w:t>
            </w:r>
            <w:r w:rsidR="00066F71">
              <w:rPr>
                <w:rFonts w:ascii="Arial" w:hAnsi="Arial" w:cs="Arial"/>
                <w:sz w:val="18"/>
                <w:szCs w:val="18"/>
              </w:rPr>
              <w:sym w:font="Wingdings" w:char="F06C"/>
            </w:r>
            <w:r w:rsidR="00414253">
              <w:rPr>
                <w:rFonts w:ascii="Arial" w:hAnsi="Arial" w:cs="Arial"/>
                <w:sz w:val="18"/>
                <w:szCs w:val="18"/>
              </w:rPr>
              <w:t xml:space="preserve"> Health Services Administration </w:t>
            </w:r>
            <w:r w:rsidR="00414253">
              <w:rPr>
                <w:rFonts w:ascii="Arial" w:hAnsi="Arial" w:cs="Arial"/>
                <w:sz w:val="18"/>
                <w:szCs w:val="18"/>
              </w:rPr>
              <w:sym w:font="Wingdings" w:char="F06C"/>
            </w:r>
            <w:r w:rsidR="00066F71">
              <w:rPr>
                <w:rFonts w:ascii="Arial" w:hAnsi="Arial" w:cs="Arial"/>
                <w:sz w:val="18"/>
                <w:szCs w:val="18"/>
              </w:rPr>
              <w:t xml:space="preserve"> Honors Professional Accountancy </w:t>
            </w:r>
            <w:r w:rsidR="00066F71">
              <w:rPr>
                <w:rFonts w:ascii="Arial" w:hAnsi="Arial" w:cs="Arial"/>
                <w:sz w:val="18"/>
                <w:szCs w:val="18"/>
              </w:rPr>
              <w:sym w:font="Wingdings" w:char="F06C"/>
            </w:r>
            <w:r w:rsidR="00066F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1608">
              <w:rPr>
                <w:rFonts w:ascii="Arial" w:hAnsi="Arial" w:cs="Arial"/>
                <w:sz w:val="18"/>
                <w:szCs w:val="18"/>
              </w:rPr>
              <w:t>Human Resource Management</w:t>
            </w:r>
            <w:r w:rsidR="00416F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6FC5">
              <w:rPr>
                <w:rFonts w:ascii="Arial" w:hAnsi="Arial" w:cs="Arial"/>
                <w:sz w:val="18"/>
                <w:szCs w:val="18"/>
              </w:rPr>
              <w:sym w:font="Wingdings" w:char="F06C"/>
            </w:r>
            <w:r w:rsidR="00416FC5">
              <w:rPr>
                <w:rFonts w:ascii="Arial" w:hAnsi="Arial" w:cs="Arial"/>
                <w:sz w:val="18"/>
                <w:szCs w:val="18"/>
              </w:rPr>
              <w:t xml:space="preserve"> Industrial Production Management </w:t>
            </w:r>
            <w:r w:rsidR="00416FC5">
              <w:rPr>
                <w:rFonts w:ascii="Arial" w:hAnsi="Arial" w:cs="Arial"/>
                <w:sz w:val="18"/>
                <w:szCs w:val="18"/>
              </w:rPr>
              <w:sym w:font="Wingdings" w:char="F06C"/>
            </w:r>
            <w:r w:rsidR="00416F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4253">
              <w:rPr>
                <w:rFonts w:ascii="Arial" w:hAnsi="Arial" w:cs="Arial"/>
                <w:sz w:val="18"/>
                <w:szCs w:val="18"/>
              </w:rPr>
              <w:t xml:space="preserve">Integrative Professional Studies – Social Work </w:t>
            </w:r>
            <w:r w:rsidR="00414253">
              <w:rPr>
                <w:rFonts w:ascii="Arial" w:hAnsi="Arial" w:cs="Arial"/>
                <w:sz w:val="18"/>
                <w:szCs w:val="18"/>
              </w:rPr>
              <w:sym w:font="Wingdings" w:char="F06C"/>
            </w:r>
            <w:r w:rsidR="004142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1608">
              <w:rPr>
                <w:rFonts w:ascii="Arial" w:hAnsi="Arial" w:cs="Arial"/>
                <w:sz w:val="18"/>
                <w:szCs w:val="18"/>
              </w:rPr>
              <w:t>International Business</w:t>
            </w:r>
            <w:r w:rsidR="00416F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6FC5">
              <w:rPr>
                <w:rFonts w:ascii="Arial" w:hAnsi="Arial" w:cs="Arial"/>
                <w:sz w:val="18"/>
                <w:szCs w:val="18"/>
              </w:rPr>
              <w:sym w:font="Wingdings" w:char="F06C"/>
            </w:r>
            <w:r w:rsidR="00416FC5">
              <w:rPr>
                <w:rFonts w:ascii="Arial" w:hAnsi="Arial" w:cs="Arial"/>
                <w:sz w:val="18"/>
                <w:szCs w:val="18"/>
              </w:rPr>
              <w:t xml:space="preserve"> Leadership &amp; Organizational Performance </w:t>
            </w:r>
            <w:r w:rsidR="00416FC5">
              <w:rPr>
                <w:rFonts w:ascii="Arial" w:hAnsi="Arial" w:cs="Arial"/>
                <w:sz w:val="18"/>
                <w:szCs w:val="18"/>
              </w:rPr>
              <w:sym w:font="Wingdings" w:char="F06C"/>
            </w:r>
            <w:r w:rsidR="00416F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6F71">
              <w:rPr>
                <w:rFonts w:ascii="Arial" w:hAnsi="Arial" w:cs="Arial"/>
                <w:sz w:val="18"/>
                <w:szCs w:val="18"/>
              </w:rPr>
              <w:t xml:space="preserve"> Legal Studies </w:t>
            </w:r>
            <w:r w:rsidR="00066F71">
              <w:rPr>
                <w:rFonts w:ascii="Arial" w:hAnsi="Arial" w:cs="Arial"/>
                <w:sz w:val="18"/>
                <w:szCs w:val="18"/>
              </w:rPr>
              <w:sym w:font="Wingdings" w:char="F06C"/>
            </w:r>
            <w:r w:rsidR="00066F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1608">
              <w:rPr>
                <w:rFonts w:ascii="Arial" w:hAnsi="Arial" w:cs="Arial"/>
                <w:sz w:val="18"/>
                <w:szCs w:val="18"/>
              </w:rPr>
              <w:t>Management</w:t>
            </w:r>
            <w:r w:rsidR="00416F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6FC5">
              <w:rPr>
                <w:rFonts w:ascii="Arial" w:hAnsi="Arial" w:cs="Arial"/>
                <w:sz w:val="18"/>
                <w:szCs w:val="18"/>
              </w:rPr>
              <w:sym w:font="Wingdings" w:char="F06C"/>
            </w:r>
            <w:r w:rsidR="00416F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1608">
              <w:rPr>
                <w:rFonts w:ascii="Arial" w:hAnsi="Arial" w:cs="Arial"/>
                <w:sz w:val="18"/>
                <w:szCs w:val="18"/>
              </w:rPr>
              <w:t>Marketing</w:t>
            </w:r>
            <w:r w:rsidR="00416F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6FC5">
              <w:rPr>
                <w:rFonts w:ascii="Arial" w:hAnsi="Arial" w:cs="Arial"/>
                <w:sz w:val="18"/>
                <w:szCs w:val="18"/>
              </w:rPr>
              <w:sym w:font="Wingdings" w:char="F06C"/>
            </w:r>
            <w:r w:rsidR="00416F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4253">
              <w:rPr>
                <w:rFonts w:ascii="Arial" w:hAnsi="Arial" w:cs="Arial"/>
                <w:sz w:val="18"/>
                <w:szCs w:val="18"/>
              </w:rPr>
              <w:t xml:space="preserve">Medical Case Management </w:t>
            </w:r>
            <w:r w:rsidR="00414253">
              <w:rPr>
                <w:rFonts w:ascii="Arial" w:hAnsi="Arial" w:cs="Arial"/>
                <w:sz w:val="18"/>
                <w:szCs w:val="18"/>
              </w:rPr>
              <w:sym w:font="Wingdings" w:char="F06C"/>
            </w:r>
            <w:r w:rsidR="00066F71">
              <w:rPr>
                <w:rFonts w:ascii="Arial" w:hAnsi="Arial" w:cs="Arial"/>
                <w:sz w:val="18"/>
                <w:szCs w:val="18"/>
              </w:rPr>
              <w:t xml:space="preserve"> Network Management &amp; Security </w:t>
            </w:r>
            <w:r w:rsidR="00066F71">
              <w:rPr>
                <w:rFonts w:ascii="Arial" w:hAnsi="Arial" w:cs="Arial"/>
                <w:sz w:val="18"/>
                <w:szCs w:val="18"/>
              </w:rPr>
              <w:sym w:font="Wingdings" w:char="F06C"/>
            </w:r>
            <w:r w:rsidR="00066F71">
              <w:rPr>
                <w:rFonts w:ascii="Arial" w:hAnsi="Arial" w:cs="Arial"/>
                <w:sz w:val="18"/>
                <w:szCs w:val="18"/>
              </w:rPr>
              <w:t xml:space="preserve">  Nursing</w:t>
            </w:r>
            <w:r w:rsidR="00414253">
              <w:rPr>
                <w:rFonts w:ascii="Arial" w:hAnsi="Arial" w:cs="Arial"/>
                <w:sz w:val="18"/>
                <w:szCs w:val="18"/>
              </w:rPr>
              <w:t>**</w:t>
            </w:r>
            <w:r w:rsidR="00066F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6F71">
              <w:rPr>
                <w:rFonts w:ascii="Arial" w:hAnsi="Arial" w:cs="Arial"/>
                <w:sz w:val="18"/>
                <w:szCs w:val="18"/>
              </w:rPr>
              <w:sym w:font="Wingdings" w:char="F06C"/>
            </w:r>
            <w:r w:rsidR="00066F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14A4">
              <w:rPr>
                <w:rFonts w:ascii="Arial" w:hAnsi="Arial" w:cs="Arial"/>
                <w:sz w:val="18"/>
                <w:szCs w:val="18"/>
              </w:rPr>
              <w:t>Sport Management</w:t>
            </w:r>
            <w:r w:rsidR="00416F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6FC5">
              <w:rPr>
                <w:rFonts w:ascii="Arial" w:hAnsi="Arial" w:cs="Arial"/>
                <w:sz w:val="18"/>
                <w:szCs w:val="18"/>
              </w:rPr>
              <w:sym w:font="Wingdings" w:char="F06C"/>
            </w:r>
            <w:r w:rsidR="00416F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1DF6">
              <w:rPr>
                <w:rFonts w:ascii="Arial" w:hAnsi="Arial" w:cs="Arial"/>
                <w:sz w:val="18"/>
                <w:szCs w:val="18"/>
              </w:rPr>
              <w:t>Technology Project Management</w:t>
            </w:r>
            <w:r w:rsidR="00416F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6FC5">
              <w:rPr>
                <w:rFonts w:ascii="Arial" w:hAnsi="Arial" w:cs="Arial"/>
                <w:sz w:val="18"/>
                <w:szCs w:val="18"/>
              </w:rPr>
              <w:sym w:font="Wingdings" w:char="F06C"/>
            </w:r>
            <w:r w:rsidR="00416F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14253" w:rsidRDefault="00414253" w:rsidP="00066F71">
            <w:pPr>
              <w:pStyle w:val="BasicParagraph"/>
              <w:rPr>
                <w:rFonts w:ascii="Arial" w:hAnsi="Arial" w:cs="Arial"/>
                <w:sz w:val="18"/>
                <w:szCs w:val="18"/>
              </w:rPr>
            </w:pPr>
          </w:p>
          <w:p w:rsidR="00414253" w:rsidRPr="00C43D39" w:rsidRDefault="00414253" w:rsidP="000A2B90">
            <w:pPr>
              <w:pStyle w:val="BasicParagraph"/>
              <w:ind w:left="16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 Nursing degrees include Completion (BSN), Concurrent (BSN), Practical (PN) and Pre-Licensure (BSN).</w:t>
            </w:r>
          </w:p>
        </w:tc>
      </w:tr>
      <w:tr w:rsidR="000D13E0" w:rsidTr="000D13E0">
        <w:trPr>
          <w:trHeight w:val="440"/>
        </w:trPr>
        <w:tc>
          <w:tcPr>
            <w:tcW w:w="5000" w:type="pct"/>
            <w:gridSpan w:val="2"/>
          </w:tcPr>
          <w:p w:rsidR="000D13E0" w:rsidRPr="00132AE1" w:rsidRDefault="000D13E0" w:rsidP="00CB636C">
            <w:pPr>
              <w:pStyle w:val="Basic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13E0" w:rsidRPr="00132AE1" w:rsidRDefault="000D13E0" w:rsidP="00C43D39">
            <w:pPr>
              <w:pStyle w:val="BasicParagraph"/>
              <w:jc w:val="center"/>
              <w:rPr>
                <w:rFonts w:ascii="Arial" w:hAnsi="Arial" w:cs="Arial"/>
              </w:rPr>
            </w:pPr>
            <w:r w:rsidRPr="00132AE1">
              <w:rPr>
                <w:rFonts w:ascii="Arial" w:hAnsi="Arial" w:cs="Arial"/>
                <w:b/>
                <w:bCs/>
                <w:sz w:val="18"/>
                <w:szCs w:val="18"/>
              </w:rPr>
              <w:t>Website:</w:t>
            </w:r>
            <w:r w:rsidRPr="00132AE1">
              <w:rPr>
                <w:rFonts w:ascii="Arial" w:hAnsi="Arial" w:cs="Arial"/>
                <w:sz w:val="18"/>
                <w:szCs w:val="18"/>
              </w:rPr>
              <w:t xml:space="preserve"> davenport.edu</w:t>
            </w:r>
          </w:p>
        </w:tc>
      </w:tr>
    </w:tbl>
    <w:p w:rsidR="00D76AA7" w:rsidRDefault="00D76AA7" w:rsidP="0008437A"/>
    <w:sectPr w:rsidR="00D76AA7" w:rsidSect="00CB636C">
      <w:headerReference w:type="default" r:id="rId8"/>
      <w:pgSz w:w="12240" w:h="15840"/>
      <w:pgMar w:top="1440" w:right="1440" w:bottom="1008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792" w:rsidRDefault="00177792" w:rsidP="002B24AB">
      <w:pPr>
        <w:spacing w:after="0" w:line="240" w:lineRule="auto"/>
      </w:pPr>
      <w:r>
        <w:separator/>
      </w:r>
    </w:p>
  </w:endnote>
  <w:endnote w:type="continuationSeparator" w:id="0">
    <w:p w:rsidR="00177792" w:rsidRDefault="00177792" w:rsidP="002B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792" w:rsidRDefault="00177792" w:rsidP="002B24AB">
      <w:pPr>
        <w:spacing w:after="0" w:line="240" w:lineRule="auto"/>
      </w:pPr>
      <w:r>
        <w:separator/>
      </w:r>
    </w:p>
  </w:footnote>
  <w:footnote w:type="continuationSeparator" w:id="0">
    <w:p w:rsidR="00177792" w:rsidRDefault="00177792" w:rsidP="002B2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36C" w:rsidRDefault="001A6191" w:rsidP="00CB636C">
    <w:pPr>
      <w:pStyle w:val="Header"/>
      <w:tabs>
        <w:tab w:val="clear" w:pos="4680"/>
        <w:tab w:val="clear" w:pos="9360"/>
        <w:tab w:val="left" w:pos="1980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6DFBEF29" wp14:editId="7512FB9E">
          <wp:simplePos x="914400" y="457200"/>
          <wp:positionH relativeFrom="page">
            <wp:align>center</wp:align>
          </wp:positionH>
          <wp:positionV relativeFrom="page">
            <wp:align>top</wp:align>
          </wp:positionV>
          <wp:extent cx="7772400" cy="1600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per_background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636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735DE"/>
    <w:multiLevelType w:val="hybridMultilevel"/>
    <w:tmpl w:val="49E2D356"/>
    <w:lvl w:ilvl="0" w:tplc="2188EB2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108D0"/>
    <w:multiLevelType w:val="hybridMultilevel"/>
    <w:tmpl w:val="87ECDC42"/>
    <w:lvl w:ilvl="0" w:tplc="4BB4A55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F518C"/>
    <w:multiLevelType w:val="hybridMultilevel"/>
    <w:tmpl w:val="4FCEED02"/>
    <w:lvl w:ilvl="0" w:tplc="2188EB2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7A"/>
    <w:rsid w:val="00066F71"/>
    <w:rsid w:val="0008437A"/>
    <w:rsid w:val="000A2B90"/>
    <w:rsid w:val="000D13E0"/>
    <w:rsid w:val="0011476D"/>
    <w:rsid w:val="00132AE1"/>
    <w:rsid w:val="00173136"/>
    <w:rsid w:val="00177792"/>
    <w:rsid w:val="001A6191"/>
    <w:rsid w:val="001A6FE7"/>
    <w:rsid w:val="00242377"/>
    <w:rsid w:val="00251DF6"/>
    <w:rsid w:val="002B24AB"/>
    <w:rsid w:val="002C010B"/>
    <w:rsid w:val="002E21DA"/>
    <w:rsid w:val="00312EBB"/>
    <w:rsid w:val="00373461"/>
    <w:rsid w:val="00400294"/>
    <w:rsid w:val="0040361C"/>
    <w:rsid w:val="00414253"/>
    <w:rsid w:val="00416FC5"/>
    <w:rsid w:val="00427E98"/>
    <w:rsid w:val="004341CF"/>
    <w:rsid w:val="0047498C"/>
    <w:rsid w:val="004B3445"/>
    <w:rsid w:val="004C105D"/>
    <w:rsid w:val="00551608"/>
    <w:rsid w:val="0061307A"/>
    <w:rsid w:val="00642042"/>
    <w:rsid w:val="00706935"/>
    <w:rsid w:val="00755BA6"/>
    <w:rsid w:val="008137CA"/>
    <w:rsid w:val="00883E2B"/>
    <w:rsid w:val="00884D7A"/>
    <w:rsid w:val="00922137"/>
    <w:rsid w:val="009614A4"/>
    <w:rsid w:val="00982DA5"/>
    <w:rsid w:val="009D5476"/>
    <w:rsid w:val="00A21207"/>
    <w:rsid w:val="00A50811"/>
    <w:rsid w:val="00A54C54"/>
    <w:rsid w:val="00AA133F"/>
    <w:rsid w:val="00AA4381"/>
    <w:rsid w:val="00AF55AB"/>
    <w:rsid w:val="00B56802"/>
    <w:rsid w:val="00B851EB"/>
    <w:rsid w:val="00BA3883"/>
    <w:rsid w:val="00BA71A2"/>
    <w:rsid w:val="00BB1F09"/>
    <w:rsid w:val="00C43D39"/>
    <w:rsid w:val="00C93252"/>
    <w:rsid w:val="00CB636C"/>
    <w:rsid w:val="00D44763"/>
    <w:rsid w:val="00D45539"/>
    <w:rsid w:val="00D76AA7"/>
    <w:rsid w:val="00E6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9FA835E"/>
  <w15:docId w15:val="{D9422CD6-1136-432A-8730-2CA643DA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2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4AB"/>
  </w:style>
  <w:style w:type="paragraph" w:styleId="Footer">
    <w:name w:val="footer"/>
    <w:basedOn w:val="Normal"/>
    <w:link w:val="FooterChar"/>
    <w:uiPriority w:val="99"/>
    <w:unhideWhenUsed/>
    <w:rsid w:val="002B2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4AB"/>
  </w:style>
  <w:style w:type="paragraph" w:styleId="BalloonText">
    <w:name w:val="Balloon Text"/>
    <w:basedOn w:val="Normal"/>
    <w:link w:val="BalloonTextChar"/>
    <w:uiPriority w:val="99"/>
    <w:semiHidden/>
    <w:unhideWhenUsed/>
    <w:rsid w:val="002B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4AB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2B24A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72F34-3F40-4D4E-B058-40E375693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Davenport University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Teichman</dc:creator>
  <cp:lastModifiedBy>Robin Luymes</cp:lastModifiedBy>
  <cp:revision>2</cp:revision>
  <cp:lastPrinted>2017-06-26T17:57:00Z</cp:lastPrinted>
  <dcterms:created xsi:type="dcterms:W3CDTF">2018-05-07T20:08:00Z</dcterms:created>
  <dcterms:modified xsi:type="dcterms:W3CDTF">2018-05-07T20:08:00Z</dcterms:modified>
</cp:coreProperties>
</file>